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Raatjes IT zet stap naar internationale markt</w:t>
      </w:r>
    </w:p>
    <w:p>
      <w:pPr/>
      <w:r>
        <w:rPr>
          <w:sz w:val="28"/>
          <w:szCs w:val="28"/>
          <w:b w:val="1"/>
          <w:bCs w:val="1"/>
        </w:rPr>
        <w:t xml:space="preserve">Raatjes IT, een toonaangevend softwarebedrijf in de duurzame sector, heeft de uitbreiding naar Duitsland en Frankrijk aangekondigd. Deze strategische stap benadrukt de ambitie van het bedrijf om internationaal een significante rol te spelen in de snelgroeiende markt voor duurzame technologieën. Door deze uitbreiding verstevigt Raatjes IT zijn positie als een vooraanstaande speler op de Europese markt.</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pStyle w:val="Heading4"/>
      </w:pPr>
      <w:r>
        <w:rPr/>
        <w:t xml:space="preserve">Groene golf door Europa</w:t>
      </w:r>
    </w:p>
    <w:p>
      <w:pPr/>
      <w:r>
        <w:rPr/>
        <w:t xml:space="preserve">Het Nederlandse bedrijf Raatjes IT, bekend om zijn innovatieve softwareoplossingen, vergroot zijn invloedsgebied met de toetreding tot de Duitse en Franse markt. Deze expansie valt samen met een periode waarin de vraag naar duurzame technologieën sterker groeit dan ooit tevoren. Met een bewezen staat van dienst in Nederland is Raatjes IT goed voorbereid om zijn expertise op het Europese toneel te delen en bij te dragen aan de overstap naar een meer duurzame economie.</w:t>
      </w:r>
    </w:p>
    <w:p>
      <w:pPr>
        <w:pStyle w:val="Heading4"/>
      </w:pPr>
      <w:r>
        <w:rPr/>
        <w:t xml:space="preserve">Een visie op duurzame ontwikkeling</w:t>
      </w:r>
    </w:p>
    <w:p>
      <w:pPr/>
      <w:r>
        <w:rPr/>
        <w:t xml:space="preserve">"Wij zijn zeer verheugd over de samenwerking met onze nieuwe partners in Duitsland en Frankrijk," zegt Daan Raatjes, woordvoerder van Raatjes IT. "Deze landen zijn leidend in de duurzaamheidstransitie binnen Europa, en onze software zal bijdragen aan een soepelere overgang. Onze uitbreiding is een logische stap vooruit binnen onze groeistrategie en wij zijn toegewijd aan het maken van een positief verschil."</w:t>
      </w:r>
    </w:p>
    <w:p>
      <w:pPr>
        <w:pStyle w:val="Heading4"/>
      </w:pPr>
      <w:r>
        <w:rPr/>
        <w:t xml:space="preserve">Innovatie zonder grenzen</w:t>
      </w:r>
    </w:p>
    <w:p>
      <w:pPr/>
      <w:r>
        <w:rPr/>
        <w:t xml:space="preserve">De internationalisering van Raatjes IT zal niet alleen de positie van het bedrijf als innovatieve speler in de sector versterken, maar ook nieuwe mogelijkheden voor samenwerking en talentontwikkeling openen. Het bedrijf streeft ernaar om met gelijkgestemde organisaties te werken aan software die een duurzame impact heeft op zowel het milieu als de maatschappij. Als voorloper in de branche streeft Raatjes IT met deze uitbreiding naar een levendige uitwisseling van kennis en duurzame praktijken.</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Raatjes IT</w:t>
      </w:r>
    </w:p>
    <w:p>
      <w:pPr/>
      <w:r>
        <w:rPr/>
        <w:t xml:space="preserve">Raatjes IT ontwikkelt software voor klanten in de duurzame sector en heeft als missie om een duurzame toekomst te ondersteunen door middel van technologische innovatie. Het bedrijf heeft een sterke reputatie opgebouwd in het leveren van geavanceerde softwareoplossingen die bedrijven helpen om groener en efficiënter te werken. Met de toetreding tot de Duitse en Franse markt bevestigt Raatjes IT haar rol als een toonaangevende kracht binnen de internationale duurzaamheidstechnologie.</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8153.daanraatjes.dev/pers/raatjes-it-zet-stap-naar-internationale-markt" TargetMode="External"/><Relationship Id="rId9" Type="http://schemas.openxmlformats.org/officeDocument/2006/relationships/hyperlink" Target="https://pers8153.daanraatjes.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2026-07-26T05:14:49+02:00</dcterms:created>
  <dcterms:modified xsi:type="dcterms:W3CDTF">2026-07-26T05:14:49+02:00</dcterms:modified>
</cp:coreProperties>
</file>

<file path=docProps/custom.xml><?xml version="1.0" encoding="utf-8"?>
<Properties xmlns="http://schemas.openxmlformats.org/officeDocument/2006/custom-properties" xmlns:vt="http://schemas.openxmlformats.org/officeDocument/2006/docPropsVTypes"/>
</file>